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6" w:rsidRPr="005C2F11" w:rsidRDefault="00CA2996" w:rsidP="00C22CAF">
      <w:pPr>
        <w:rPr>
          <w:b/>
          <w:sz w:val="22"/>
          <w:szCs w:val="22"/>
        </w:rPr>
      </w:pPr>
      <w:bookmarkStart w:id="0" w:name="_GoBack"/>
      <w:bookmarkEnd w:id="0"/>
    </w:p>
    <w:p w:rsidR="00D909EA" w:rsidRPr="005C2F11" w:rsidRDefault="00D909EA" w:rsidP="008F0BE4">
      <w:pPr>
        <w:jc w:val="center"/>
        <w:rPr>
          <w:b/>
          <w:sz w:val="22"/>
          <w:szCs w:val="22"/>
        </w:rPr>
      </w:pPr>
    </w:p>
    <w:p w:rsidR="00CA2996" w:rsidRPr="005C2F11" w:rsidRDefault="00CA2996" w:rsidP="00CA2996">
      <w:pPr>
        <w:rPr>
          <w:sz w:val="22"/>
          <w:szCs w:val="22"/>
        </w:rPr>
      </w:pPr>
    </w:p>
    <w:tbl>
      <w:tblPr>
        <w:tblStyle w:val="TableGrid"/>
        <w:tblW w:w="11654" w:type="dxa"/>
        <w:jc w:val="center"/>
        <w:tblLook w:val="04A0" w:firstRow="1" w:lastRow="0" w:firstColumn="1" w:lastColumn="0" w:noHBand="0" w:noVBand="1"/>
      </w:tblPr>
      <w:tblGrid>
        <w:gridCol w:w="552"/>
        <w:gridCol w:w="4814"/>
        <w:gridCol w:w="6288"/>
      </w:tblGrid>
      <w:tr w:rsidR="007021A3" w:rsidRPr="005C2F11" w:rsidTr="00A30556">
        <w:trPr>
          <w:jc w:val="center"/>
        </w:trPr>
        <w:tc>
          <w:tcPr>
            <w:tcW w:w="11654" w:type="dxa"/>
            <w:gridSpan w:val="3"/>
            <w:tcBorders>
              <w:top w:val="nil"/>
              <w:left w:val="nil"/>
              <w:right w:val="nil"/>
            </w:tcBorders>
          </w:tcPr>
          <w:p w:rsidR="007021A3" w:rsidRPr="005C2F11" w:rsidRDefault="007021A3" w:rsidP="00876D5E">
            <w:pPr>
              <w:jc w:val="center"/>
              <w:rPr>
                <w:b/>
                <w:bCs/>
                <w:sz w:val="22"/>
                <w:szCs w:val="22"/>
              </w:rPr>
            </w:pPr>
            <w:r w:rsidRPr="005C2F11">
              <w:rPr>
                <w:b/>
                <w:bCs/>
                <w:sz w:val="22"/>
                <w:szCs w:val="22"/>
              </w:rPr>
              <w:t>FOREIGN ACCOUNT INFORMATION</w:t>
            </w:r>
          </w:p>
        </w:tc>
      </w:tr>
      <w:tr w:rsidR="005E7DCB" w:rsidRPr="005C2F11" w:rsidTr="000A7878">
        <w:trPr>
          <w:jc w:val="center"/>
        </w:trPr>
        <w:tc>
          <w:tcPr>
            <w:tcW w:w="552" w:type="dxa"/>
          </w:tcPr>
          <w:p w:rsidR="005E7DCB" w:rsidRPr="005C2F11" w:rsidRDefault="005E7DCB" w:rsidP="00614A11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1.</w:t>
            </w:r>
          </w:p>
        </w:tc>
        <w:tc>
          <w:tcPr>
            <w:tcW w:w="4814" w:type="dxa"/>
          </w:tcPr>
          <w:p w:rsidR="005E7DCB" w:rsidRPr="005C2F11" w:rsidRDefault="005E7DCB" w:rsidP="00614A11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Type of account:</w:t>
            </w:r>
          </w:p>
        </w:tc>
        <w:tc>
          <w:tcPr>
            <w:tcW w:w="6288" w:type="dxa"/>
          </w:tcPr>
          <w:p w:rsidR="005E7DCB" w:rsidRPr="005C2F11" w:rsidRDefault="005E7DCB" w:rsidP="00614A11">
            <w:pPr>
              <w:rPr>
                <w:sz w:val="22"/>
                <w:szCs w:val="22"/>
              </w:rPr>
            </w:pP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Individual    </w:t>
            </w: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>Corporate</w:t>
            </w:r>
          </w:p>
        </w:tc>
      </w:tr>
      <w:tr w:rsidR="0020221C" w:rsidRPr="005C2F11" w:rsidTr="00A946E4">
        <w:trPr>
          <w:jc w:val="center"/>
        </w:trPr>
        <w:tc>
          <w:tcPr>
            <w:tcW w:w="552" w:type="dxa"/>
          </w:tcPr>
          <w:p w:rsidR="00CD6041" w:rsidRDefault="00CD6041" w:rsidP="00CA2996">
            <w:pPr>
              <w:rPr>
                <w:sz w:val="22"/>
                <w:szCs w:val="22"/>
              </w:rPr>
            </w:pPr>
          </w:p>
          <w:p w:rsidR="0020221C" w:rsidRPr="005C2F11" w:rsidRDefault="0020221C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2.</w:t>
            </w:r>
          </w:p>
        </w:tc>
        <w:tc>
          <w:tcPr>
            <w:tcW w:w="11102" w:type="dxa"/>
            <w:gridSpan w:val="2"/>
          </w:tcPr>
          <w:p w:rsidR="00CD6041" w:rsidRDefault="00CD6041" w:rsidP="00A50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21C" w:rsidRDefault="0020221C" w:rsidP="00A50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F11">
              <w:rPr>
                <w:rFonts w:ascii="Times New Roman" w:hAnsi="Times New Roman" w:cs="Times New Roman"/>
                <w:sz w:val="22"/>
                <w:szCs w:val="22"/>
              </w:rPr>
              <w:t>Name of Account:</w:t>
            </w:r>
          </w:p>
          <w:p w:rsidR="00CD6041" w:rsidRPr="005C2F11" w:rsidRDefault="00CD6041" w:rsidP="00A50B8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1AB" w:rsidRPr="005C2F11" w:rsidTr="000A7878">
        <w:trPr>
          <w:jc w:val="center"/>
        </w:trPr>
        <w:tc>
          <w:tcPr>
            <w:tcW w:w="552" w:type="dxa"/>
          </w:tcPr>
          <w:p w:rsidR="003321AB" w:rsidRPr="005C2F11" w:rsidRDefault="005E7DC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3.</w:t>
            </w:r>
          </w:p>
        </w:tc>
        <w:tc>
          <w:tcPr>
            <w:tcW w:w="4814" w:type="dxa"/>
          </w:tcPr>
          <w:p w:rsidR="003321AB" w:rsidRPr="005C2F11" w:rsidRDefault="007978E5" w:rsidP="00E83A7B">
            <w:pPr>
              <w:autoSpaceDE w:val="0"/>
              <w:autoSpaceDN w:val="0"/>
              <w:adjustRightInd w:val="0"/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Is this account a </w:t>
            </w:r>
            <w:r w:rsidR="0032196E" w:rsidRPr="005C2F11">
              <w:rPr>
                <w:color w:val="000000"/>
                <w:sz w:val="22"/>
                <w:szCs w:val="22"/>
              </w:rPr>
              <w:t xml:space="preserve">foreign financial institutions such as a: (1) a foreign bank; (2) a foreign branch of a U.S. bank; (3) a business organized under a foreign law that, if it were located in the United States, would be a securities broker-dealer, futures commission merchant, introducing broker in commodities, or a mutual fund; and (4) a money transmitter or currency exchanger organized under foreign law. </w:t>
            </w:r>
          </w:p>
        </w:tc>
        <w:tc>
          <w:tcPr>
            <w:tcW w:w="6288" w:type="dxa"/>
          </w:tcPr>
          <w:p w:rsidR="00A50B8B" w:rsidRPr="005C2F11" w:rsidRDefault="00A50B8B" w:rsidP="00A50B8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F11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1"/>
            </w:r>
            <w:r w:rsidRPr="005C2F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Yes    </w:t>
            </w:r>
            <w:r w:rsidRPr="005C2F11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1"/>
            </w:r>
            <w:r w:rsidRPr="005C2F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     If “Yes” </w:t>
            </w:r>
            <w:r w:rsidR="00A54417" w:rsidRPr="005C2F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please complete the </w:t>
            </w:r>
            <w:r w:rsidRPr="005C2F11">
              <w:rPr>
                <w:rFonts w:ascii="Times New Roman" w:hAnsi="Times New Roman" w:cs="Times New Roman"/>
                <w:bCs/>
                <w:sz w:val="22"/>
                <w:szCs w:val="22"/>
              </w:rPr>
              <w:t>Foreign Financial Institution Enhanced Due Diligence Questionnaire.</w:t>
            </w:r>
          </w:p>
          <w:p w:rsidR="003321AB" w:rsidRPr="005C2F11" w:rsidRDefault="003321AB" w:rsidP="00A50B8B">
            <w:pPr>
              <w:rPr>
                <w:bCs/>
                <w:sz w:val="22"/>
                <w:szCs w:val="22"/>
              </w:rPr>
            </w:pPr>
          </w:p>
        </w:tc>
      </w:tr>
      <w:tr w:rsidR="00876D5E" w:rsidRPr="005C2F11" w:rsidTr="000A7878">
        <w:trPr>
          <w:jc w:val="center"/>
        </w:trPr>
        <w:tc>
          <w:tcPr>
            <w:tcW w:w="552" w:type="dxa"/>
          </w:tcPr>
          <w:p w:rsidR="00876D5E" w:rsidRPr="005C2F11" w:rsidRDefault="005E7DC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4.</w:t>
            </w:r>
          </w:p>
        </w:tc>
        <w:tc>
          <w:tcPr>
            <w:tcW w:w="4814" w:type="dxa"/>
          </w:tcPr>
          <w:p w:rsidR="00876D5E" w:rsidRPr="005C2F11" w:rsidRDefault="007F0E0A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Is</w:t>
            </w:r>
            <w:r w:rsidR="00A54417" w:rsidRPr="005C2F11">
              <w:rPr>
                <w:sz w:val="22"/>
                <w:szCs w:val="22"/>
              </w:rPr>
              <w:t xml:space="preserve"> this account maintained for a current or former Politicall</w:t>
            </w:r>
            <w:r w:rsidR="00E83A7B" w:rsidRPr="005C2F11">
              <w:rPr>
                <w:sz w:val="22"/>
                <w:szCs w:val="22"/>
              </w:rPr>
              <w:t>y Exposed Person or</w:t>
            </w:r>
            <w:r w:rsidR="00A54417" w:rsidRPr="005C2F11">
              <w:rPr>
                <w:sz w:val="22"/>
                <w:szCs w:val="22"/>
              </w:rPr>
              <w:t xml:space="preserve"> Foreign Public Official?</w:t>
            </w:r>
          </w:p>
        </w:tc>
        <w:tc>
          <w:tcPr>
            <w:tcW w:w="6288" w:type="dxa"/>
          </w:tcPr>
          <w:p w:rsidR="00876D5E" w:rsidRPr="005C2F11" w:rsidRDefault="00452919" w:rsidP="0025229A">
            <w:pPr>
              <w:rPr>
                <w:bCs/>
                <w:sz w:val="22"/>
                <w:szCs w:val="22"/>
              </w:rPr>
            </w:pP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Yes    </w:t>
            </w: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>No     If “Yes” please provide the name of that official and the official’s immediate family members (including former spouses) and the related foreign political organization.</w:t>
            </w:r>
          </w:p>
        </w:tc>
      </w:tr>
      <w:tr w:rsidR="0020221C" w:rsidRPr="005C2F11" w:rsidTr="00B73E2D">
        <w:trPr>
          <w:trHeight w:val="578"/>
          <w:jc w:val="center"/>
        </w:trPr>
        <w:tc>
          <w:tcPr>
            <w:tcW w:w="552" w:type="dxa"/>
          </w:tcPr>
          <w:p w:rsidR="0020221C" w:rsidRPr="005C2F11" w:rsidRDefault="0020221C" w:rsidP="00CA2996">
            <w:pPr>
              <w:rPr>
                <w:sz w:val="22"/>
                <w:szCs w:val="22"/>
              </w:rPr>
            </w:pPr>
          </w:p>
        </w:tc>
        <w:tc>
          <w:tcPr>
            <w:tcW w:w="11102" w:type="dxa"/>
            <w:gridSpan w:val="2"/>
          </w:tcPr>
          <w:p w:rsidR="0020221C" w:rsidRPr="005C2F11" w:rsidRDefault="0020221C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Official and immediate Family Members:</w:t>
            </w:r>
          </w:p>
        </w:tc>
      </w:tr>
      <w:tr w:rsidR="0020221C" w:rsidRPr="005C2F11" w:rsidTr="00485BCC">
        <w:trPr>
          <w:jc w:val="center"/>
        </w:trPr>
        <w:tc>
          <w:tcPr>
            <w:tcW w:w="552" w:type="dxa"/>
          </w:tcPr>
          <w:p w:rsidR="0020221C" w:rsidRPr="005C2F11" w:rsidRDefault="0020221C" w:rsidP="00CA2996">
            <w:pPr>
              <w:rPr>
                <w:sz w:val="22"/>
                <w:szCs w:val="22"/>
              </w:rPr>
            </w:pPr>
          </w:p>
        </w:tc>
        <w:tc>
          <w:tcPr>
            <w:tcW w:w="11102" w:type="dxa"/>
            <w:gridSpan w:val="2"/>
          </w:tcPr>
          <w:p w:rsidR="0020221C" w:rsidRPr="005C2F11" w:rsidRDefault="0020221C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Foreign Political Organization:</w:t>
            </w:r>
          </w:p>
        </w:tc>
      </w:tr>
      <w:tr w:rsidR="00324538" w:rsidRPr="005C2F11" w:rsidTr="006E11AF">
        <w:trPr>
          <w:jc w:val="center"/>
        </w:trPr>
        <w:tc>
          <w:tcPr>
            <w:tcW w:w="552" w:type="dxa"/>
          </w:tcPr>
          <w:p w:rsidR="00324538" w:rsidRPr="005C2F11" w:rsidRDefault="0032453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5.</w:t>
            </w:r>
          </w:p>
        </w:tc>
        <w:tc>
          <w:tcPr>
            <w:tcW w:w="11102" w:type="dxa"/>
            <w:gridSpan w:val="2"/>
          </w:tcPr>
          <w:p w:rsidR="00324538" w:rsidRPr="005C2F11" w:rsidRDefault="00C22CAF" w:rsidP="00CA299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Who referred you to Lek</w:t>
            </w:r>
            <w:r w:rsidR="00324538" w:rsidRPr="005C2F11">
              <w:rPr>
                <w:sz w:val="22"/>
                <w:szCs w:val="22"/>
              </w:rPr>
              <w:t xml:space="preserve"> Securities?</w:t>
            </w:r>
          </w:p>
        </w:tc>
      </w:tr>
      <w:tr w:rsidR="00A413EE" w:rsidRPr="005C2F11" w:rsidTr="009E3AFE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A413EE" w:rsidRPr="005C2F11" w:rsidRDefault="00A413EE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6.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413EE" w:rsidRPr="005C2F11" w:rsidRDefault="00A413EE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What is your relationship to th</w:t>
            </w:r>
            <w:r w:rsidR="00C22CAF">
              <w:rPr>
                <w:sz w:val="22"/>
                <w:szCs w:val="22"/>
              </w:rPr>
              <w:t>e person that referred you to Lek</w:t>
            </w:r>
            <w:r w:rsidRPr="005C2F11">
              <w:rPr>
                <w:sz w:val="22"/>
                <w:szCs w:val="22"/>
              </w:rPr>
              <w:t xml:space="preserve"> Securities and how long have you known him/her?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A413EE" w:rsidRPr="005C2F11" w:rsidRDefault="00A413EE" w:rsidP="00CA2996">
            <w:pPr>
              <w:rPr>
                <w:bCs/>
                <w:sz w:val="22"/>
                <w:szCs w:val="22"/>
              </w:rPr>
            </w:pPr>
          </w:p>
        </w:tc>
      </w:tr>
      <w:tr w:rsidR="00A04386" w:rsidRPr="005C2F11" w:rsidTr="009E3AFE">
        <w:trPr>
          <w:jc w:val="center"/>
        </w:trPr>
        <w:tc>
          <w:tcPr>
            <w:tcW w:w="11654" w:type="dxa"/>
            <w:gridSpan w:val="3"/>
            <w:tcBorders>
              <w:left w:val="nil"/>
              <w:bottom w:val="nil"/>
              <w:right w:val="nil"/>
            </w:tcBorders>
          </w:tcPr>
          <w:p w:rsidR="00A04386" w:rsidRPr="005C2F11" w:rsidRDefault="00A04386" w:rsidP="00CA2996">
            <w:pPr>
              <w:rPr>
                <w:bCs/>
                <w:sz w:val="22"/>
                <w:szCs w:val="22"/>
              </w:rPr>
            </w:pPr>
          </w:p>
        </w:tc>
      </w:tr>
      <w:tr w:rsidR="00B522BF" w:rsidRPr="005C2F11" w:rsidTr="009E3AFE">
        <w:trPr>
          <w:jc w:val="center"/>
        </w:trPr>
        <w:tc>
          <w:tcPr>
            <w:tcW w:w="11654" w:type="dxa"/>
            <w:gridSpan w:val="3"/>
            <w:tcBorders>
              <w:top w:val="nil"/>
              <w:left w:val="nil"/>
              <w:right w:val="nil"/>
            </w:tcBorders>
          </w:tcPr>
          <w:p w:rsidR="00B522BF" w:rsidRPr="005C2F11" w:rsidRDefault="00B522BF" w:rsidP="00C26F83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C2F11">
              <w:rPr>
                <w:b/>
                <w:bCs/>
                <w:caps/>
                <w:sz w:val="22"/>
                <w:szCs w:val="22"/>
              </w:rPr>
              <w:t xml:space="preserve">Initial </w:t>
            </w:r>
            <w:r w:rsidR="00C26F83" w:rsidRPr="005C2F11">
              <w:rPr>
                <w:b/>
                <w:bCs/>
                <w:caps/>
                <w:sz w:val="22"/>
                <w:szCs w:val="22"/>
              </w:rPr>
              <w:t xml:space="preserve">TRANSACTION FOR </w:t>
            </w:r>
            <w:r w:rsidR="00A04386" w:rsidRPr="005C2F11">
              <w:rPr>
                <w:b/>
                <w:bCs/>
                <w:caps/>
                <w:sz w:val="22"/>
                <w:szCs w:val="22"/>
              </w:rPr>
              <w:t xml:space="preserve">FOREIGN </w:t>
            </w:r>
            <w:r w:rsidRPr="005C2F11">
              <w:rPr>
                <w:b/>
                <w:bCs/>
                <w:caps/>
                <w:sz w:val="22"/>
                <w:szCs w:val="22"/>
              </w:rPr>
              <w:t>Account</w:t>
            </w:r>
          </w:p>
        </w:tc>
      </w:tr>
      <w:tr w:rsidR="00B522BF" w:rsidRPr="005C2F11" w:rsidTr="000A7878">
        <w:trPr>
          <w:jc w:val="center"/>
        </w:trPr>
        <w:tc>
          <w:tcPr>
            <w:tcW w:w="552" w:type="dxa"/>
          </w:tcPr>
          <w:p w:rsidR="00B522BF" w:rsidRPr="005C2F11" w:rsidRDefault="00A04386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7.</w:t>
            </w:r>
          </w:p>
        </w:tc>
        <w:tc>
          <w:tcPr>
            <w:tcW w:w="4814" w:type="dxa"/>
          </w:tcPr>
          <w:p w:rsidR="00B522BF" w:rsidRPr="005C2F11" w:rsidRDefault="0011251C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Type of Deposit (Securities, Cash, ACAT, DTC):</w:t>
            </w:r>
          </w:p>
        </w:tc>
        <w:tc>
          <w:tcPr>
            <w:tcW w:w="6288" w:type="dxa"/>
          </w:tcPr>
          <w:p w:rsidR="00B522BF" w:rsidRPr="005C2F11" w:rsidRDefault="00B522BF" w:rsidP="00CA2996">
            <w:pPr>
              <w:rPr>
                <w:bCs/>
                <w:sz w:val="22"/>
                <w:szCs w:val="22"/>
              </w:rPr>
            </w:pPr>
          </w:p>
        </w:tc>
      </w:tr>
      <w:tr w:rsidR="00B522BF" w:rsidRPr="005C2F11" w:rsidTr="009E3AFE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B522BF" w:rsidRPr="005C2F11" w:rsidRDefault="00A04386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8.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B522BF" w:rsidRPr="005C2F11" w:rsidRDefault="0011251C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Value of Initial Deposit: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B522BF" w:rsidRPr="005C2F11" w:rsidRDefault="00B522BF" w:rsidP="00CA2996">
            <w:pPr>
              <w:rPr>
                <w:bCs/>
                <w:sz w:val="22"/>
                <w:szCs w:val="22"/>
              </w:rPr>
            </w:pPr>
          </w:p>
        </w:tc>
      </w:tr>
      <w:tr w:rsidR="00A04386" w:rsidRPr="005C2F11" w:rsidTr="009E3AFE">
        <w:trPr>
          <w:jc w:val="center"/>
        </w:trPr>
        <w:tc>
          <w:tcPr>
            <w:tcW w:w="11654" w:type="dxa"/>
            <w:gridSpan w:val="3"/>
            <w:tcBorders>
              <w:left w:val="nil"/>
              <w:bottom w:val="nil"/>
              <w:right w:val="nil"/>
            </w:tcBorders>
          </w:tcPr>
          <w:p w:rsidR="00A04386" w:rsidRPr="005C2F11" w:rsidRDefault="00A04386" w:rsidP="00CA2996">
            <w:pPr>
              <w:rPr>
                <w:bCs/>
                <w:sz w:val="22"/>
                <w:szCs w:val="22"/>
              </w:rPr>
            </w:pPr>
          </w:p>
        </w:tc>
      </w:tr>
      <w:tr w:rsidR="00B1502F" w:rsidRPr="005C2F11" w:rsidTr="009E3AFE">
        <w:trPr>
          <w:jc w:val="center"/>
        </w:trPr>
        <w:tc>
          <w:tcPr>
            <w:tcW w:w="11654" w:type="dxa"/>
            <w:gridSpan w:val="3"/>
            <w:tcBorders>
              <w:top w:val="nil"/>
              <w:left w:val="nil"/>
              <w:right w:val="nil"/>
            </w:tcBorders>
          </w:tcPr>
          <w:p w:rsidR="00B1502F" w:rsidRPr="005C2F11" w:rsidRDefault="00B1502F" w:rsidP="00B1502F">
            <w:pPr>
              <w:jc w:val="center"/>
              <w:rPr>
                <w:b/>
                <w:caps/>
                <w:sz w:val="22"/>
                <w:szCs w:val="22"/>
              </w:rPr>
            </w:pPr>
            <w:r w:rsidRPr="005C2F11">
              <w:rPr>
                <w:b/>
                <w:caps/>
                <w:sz w:val="22"/>
                <w:szCs w:val="22"/>
              </w:rPr>
              <w:t xml:space="preserve">Corporate </w:t>
            </w:r>
            <w:r w:rsidR="001F3A56" w:rsidRPr="005C2F11">
              <w:rPr>
                <w:b/>
                <w:caps/>
                <w:sz w:val="22"/>
                <w:szCs w:val="22"/>
              </w:rPr>
              <w:t xml:space="preserve">FOREIGN </w:t>
            </w:r>
            <w:r w:rsidRPr="005C2F11">
              <w:rPr>
                <w:b/>
                <w:caps/>
                <w:sz w:val="22"/>
                <w:szCs w:val="22"/>
              </w:rPr>
              <w:t>Accounts</w:t>
            </w:r>
          </w:p>
        </w:tc>
      </w:tr>
      <w:tr w:rsidR="0082683F" w:rsidRPr="005C2F11" w:rsidTr="000A7878">
        <w:trPr>
          <w:jc w:val="center"/>
        </w:trPr>
        <w:tc>
          <w:tcPr>
            <w:tcW w:w="552" w:type="dxa"/>
          </w:tcPr>
          <w:p w:rsidR="0082683F" w:rsidRPr="005C2F11" w:rsidRDefault="001A64E7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9.</w:t>
            </w:r>
          </w:p>
        </w:tc>
        <w:tc>
          <w:tcPr>
            <w:tcW w:w="4814" w:type="dxa"/>
          </w:tcPr>
          <w:p w:rsidR="0082683F" w:rsidRPr="005C2F11" w:rsidRDefault="0082683F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Name of </w:t>
            </w:r>
            <w:r w:rsidR="000A7878" w:rsidRPr="005C2F11">
              <w:rPr>
                <w:sz w:val="22"/>
                <w:szCs w:val="22"/>
              </w:rPr>
              <w:t xml:space="preserve">Corporate </w:t>
            </w:r>
            <w:r w:rsidRPr="005C2F11">
              <w:rPr>
                <w:sz w:val="22"/>
                <w:szCs w:val="22"/>
              </w:rPr>
              <w:t>account:</w:t>
            </w:r>
          </w:p>
        </w:tc>
        <w:tc>
          <w:tcPr>
            <w:tcW w:w="6288" w:type="dxa"/>
          </w:tcPr>
          <w:p w:rsidR="0082683F" w:rsidRPr="005C2F11" w:rsidRDefault="0082683F" w:rsidP="00CA2996">
            <w:pPr>
              <w:rPr>
                <w:sz w:val="22"/>
                <w:szCs w:val="22"/>
              </w:rPr>
            </w:pPr>
          </w:p>
        </w:tc>
      </w:tr>
      <w:tr w:rsidR="005834F9" w:rsidRPr="005C2F11" w:rsidTr="000A7878">
        <w:trPr>
          <w:jc w:val="center"/>
        </w:trPr>
        <w:tc>
          <w:tcPr>
            <w:tcW w:w="552" w:type="dxa"/>
          </w:tcPr>
          <w:p w:rsidR="005834F9" w:rsidRPr="005C2F11" w:rsidRDefault="001A64E7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10.</w:t>
            </w:r>
          </w:p>
        </w:tc>
        <w:tc>
          <w:tcPr>
            <w:tcW w:w="4814" w:type="dxa"/>
          </w:tcPr>
          <w:p w:rsidR="005834F9" w:rsidRPr="005C2F11" w:rsidRDefault="005834F9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What type of business does corporation conduct?</w:t>
            </w:r>
          </w:p>
        </w:tc>
        <w:tc>
          <w:tcPr>
            <w:tcW w:w="6288" w:type="dxa"/>
          </w:tcPr>
          <w:p w:rsidR="005834F9" w:rsidRPr="005C2F11" w:rsidRDefault="005834F9" w:rsidP="00CA2996">
            <w:pPr>
              <w:rPr>
                <w:sz w:val="22"/>
                <w:szCs w:val="22"/>
              </w:rPr>
            </w:pPr>
          </w:p>
        </w:tc>
      </w:tr>
      <w:tr w:rsidR="00420FEB" w:rsidRPr="005C2F11" w:rsidTr="000A7878">
        <w:trPr>
          <w:jc w:val="center"/>
        </w:trPr>
        <w:tc>
          <w:tcPr>
            <w:tcW w:w="552" w:type="dxa"/>
          </w:tcPr>
          <w:p w:rsidR="00420FEB" w:rsidRPr="005C2F11" w:rsidRDefault="001A64E7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11.</w:t>
            </w:r>
          </w:p>
        </w:tc>
        <w:tc>
          <w:tcPr>
            <w:tcW w:w="4814" w:type="dxa"/>
          </w:tcPr>
          <w:p w:rsidR="00420FEB" w:rsidRPr="005C2F11" w:rsidRDefault="00420FE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Geographic location of </w:t>
            </w:r>
            <w:r w:rsidR="0059413D" w:rsidRPr="005C2F11">
              <w:rPr>
                <w:sz w:val="22"/>
                <w:szCs w:val="22"/>
              </w:rPr>
              <w:t xml:space="preserve">corporation’s </w:t>
            </w:r>
            <w:r w:rsidRPr="005C2F11">
              <w:rPr>
                <w:sz w:val="22"/>
                <w:szCs w:val="22"/>
              </w:rPr>
              <w:t>business market:</w:t>
            </w:r>
          </w:p>
        </w:tc>
        <w:tc>
          <w:tcPr>
            <w:tcW w:w="6288" w:type="dxa"/>
          </w:tcPr>
          <w:p w:rsidR="00420FEB" w:rsidRPr="005C2F11" w:rsidRDefault="00420FEB" w:rsidP="00CA2996">
            <w:pPr>
              <w:rPr>
                <w:sz w:val="22"/>
                <w:szCs w:val="22"/>
              </w:rPr>
            </w:pPr>
          </w:p>
        </w:tc>
      </w:tr>
      <w:tr w:rsidR="005834F9" w:rsidRPr="005C2F11" w:rsidTr="000A7878">
        <w:trPr>
          <w:jc w:val="center"/>
        </w:trPr>
        <w:tc>
          <w:tcPr>
            <w:tcW w:w="552" w:type="dxa"/>
          </w:tcPr>
          <w:p w:rsidR="005834F9" w:rsidRPr="005C2F11" w:rsidRDefault="001A64E7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12.</w:t>
            </w:r>
          </w:p>
        </w:tc>
        <w:tc>
          <w:tcPr>
            <w:tcW w:w="4814" w:type="dxa"/>
          </w:tcPr>
          <w:p w:rsidR="005834F9" w:rsidRPr="005C2F11" w:rsidRDefault="00870ACE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Name and title of Officer #1 that has authority to transact business with the corporate account:</w:t>
            </w:r>
          </w:p>
        </w:tc>
        <w:tc>
          <w:tcPr>
            <w:tcW w:w="6288" w:type="dxa"/>
          </w:tcPr>
          <w:p w:rsidR="005834F9" w:rsidRPr="005C2F11" w:rsidRDefault="005834F9" w:rsidP="00CA2996">
            <w:pPr>
              <w:rPr>
                <w:sz w:val="22"/>
                <w:szCs w:val="22"/>
              </w:rPr>
            </w:pPr>
          </w:p>
        </w:tc>
      </w:tr>
      <w:tr w:rsidR="005834F9" w:rsidRPr="005C2F11" w:rsidTr="009818C1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5834F9" w:rsidRPr="005C2F11" w:rsidRDefault="001A64E7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13.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5834F9" w:rsidRPr="005C2F11" w:rsidRDefault="007D5EF9" w:rsidP="007D5EF9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Name and title of Officer #2 that has authority to transact business with the corporate account: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5834F9" w:rsidRPr="005C2F11" w:rsidRDefault="005834F9" w:rsidP="00CA2996">
            <w:pPr>
              <w:rPr>
                <w:sz w:val="22"/>
                <w:szCs w:val="22"/>
              </w:rPr>
            </w:pPr>
          </w:p>
        </w:tc>
      </w:tr>
      <w:tr w:rsidR="0058231A" w:rsidRPr="005C2F11" w:rsidTr="00365F59">
        <w:trPr>
          <w:jc w:val="center"/>
        </w:trPr>
        <w:tc>
          <w:tcPr>
            <w:tcW w:w="11654" w:type="dxa"/>
            <w:gridSpan w:val="3"/>
            <w:tcBorders>
              <w:left w:val="nil"/>
              <w:bottom w:val="nil"/>
              <w:right w:val="nil"/>
            </w:tcBorders>
          </w:tcPr>
          <w:p w:rsidR="00307579" w:rsidRDefault="00307579" w:rsidP="00CA2996">
            <w:pPr>
              <w:rPr>
                <w:bCs/>
                <w:sz w:val="22"/>
                <w:szCs w:val="22"/>
              </w:rPr>
            </w:pPr>
          </w:p>
          <w:p w:rsidR="005C2F11" w:rsidRDefault="005C2F11" w:rsidP="00CA2996">
            <w:pPr>
              <w:rPr>
                <w:bCs/>
                <w:sz w:val="22"/>
                <w:szCs w:val="22"/>
              </w:rPr>
            </w:pPr>
          </w:p>
          <w:p w:rsidR="005C2F11" w:rsidRPr="005C2F11" w:rsidRDefault="005C2F11" w:rsidP="00CA2996">
            <w:pPr>
              <w:rPr>
                <w:bCs/>
                <w:sz w:val="22"/>
                <w:szCs w:val="22"/>
              </w:rPr>
            </w:pPr>
          </w:p>
          <w:p w:rsidR="00307579" w:rsidRPr="005C2F11" w:rsidRDefault="00307579" w:rsidP="00CA2996">
            <w:pPr>
              <w:rPr>
                <w:bCs/>
                <w:sz w:val="22"/>
                <w:szCs w:val="22"/>
              </w:rPr>
            </w:pPr>
          </w:p>
        </w:tc>
      </w:tr>
      <w:tr w:rsidR="0058231A" w:rsidRPr="005C2F11" w:rsidTr="00365F59">
        <w:trPr>
          <w:jc w:val="center"/>
        </w:trPr>
        <w:tc>
          <w:tcPr>
            <w:tcW w:w="11654" w:type="dxa"/>
            <w:gridSpan w:val="3"/>
            <w:tcBorders>
              <w:top w:val="nil"/>
              <w:left w:val="nil"/>
              <w:right w:val="nil"/>
            </w:tcBorders>
          </w:tcPr>
          <w:p w:rsidR="0058231A" w:rsidRPr="005C2F11" w:rsidRDefault="0058231A" w:rsidP="0058231A">
            <w:pPr>
              <w:jc w:val="center"/>
              <w:rPr>
                <w:bCs/>
                <w:sz w:val="22"/>
                <w:szCs w:val="22"/>
              </w:rPr>
            </w:pPr>
            <w:r w:rsidRPr="005C2F11">
              <w:rPr>
                <w:b/>
                <w:caps/>
                <w:sz w:val="22"/>
                <w:szCs w:val="22"/>
              </w:rPr>
              <w:t xml:space="preserve">INDIVIDUAL </w:t>
            </w:r>
            <w:r w:rsidR="009818C1" w:rsidRPr="005C2F11">
              <w:rPr>
                <w:b/>
                <w:caps/>
                <w:sz w:val="22"/>
                <w:szCs w:val="22"/>
              </w:rPr>
              <w:t xml:space="preserve">FOREIGN </w:t>
            </w:r>
            <w:r w:rsidRPr="005C2F11">
              <w:rPr>
                <w:b/>
                <w:caps/>
                <w:sz w:val="22"/>
                <w:szCs w:val="22"/>
              </w:rPr>
              <w:t>Accounts</w:t>
            </w:r>
          </w:p>
        </w:tc>
      </w:tr>
      <w:tr w:rsidR="00324538" w:rsidRPr="005C2F11" w:rsidTr="000326EA">
        <w:trPr>
          <w:jc w:val="center"/>
        </w:trPr>
        <w:tc>
          <w:tcPr>
            <w:tcW w:w="552" w:type="dxa"/>
          </w:tcPr>
          <w:p w:rsidR="00324538" w:rsidRPr="005C2F11" w:rsidRDefault="0032453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14.</w:t>
            </w:r>
          </w:p>
        </w:tc>
        <w:tc>
          <w:tcPr>
            <w:tcW w:w="11102" w:type="dxa"/>
            <w:gridSpan w:val="2"/>
          </w:tcPr>
          <w:p w:rsidR="00324538" w:rsidRPr="005C2F11" w:rsidRDefault="00324538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Name if Individual Account:</w:t>
            </w:r>
          </w:p>
        </w:tc>
      </w:tr>
      <w:tr w:rsidR="00324538" w:rsidRPr="005C2F11" w:rsidTr="00515449">
        <w:trPr>
          <w:jc w:val="center"/>
        </w:trPr>
        <w:tc>
          <w:tcPr>
            <w:tcW w:w="552" w:type="dxa"/>
          </w:tcPr>
          <w:p w:rsidR="00324538" w:rsidRPr="005C2F11" w:rsidRDefault="0032453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1102" w:type="dxa"/>
            <w:gridSpan w:val="2"/>
          </w:tcPr>
          <w:p w:rsidR="00324538" w:rsidRPr="005C2F11" w:rsidRDefault="00324538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Name of Employer:</w:t>
            </w:r>
          </w:p>
        </w:tc>
      </w:tr>
      <w:tr w:rsidR="0058231A" w:rsidRPr="005C2F11" w:rsidTr="000A7878">
        <w:trPr>
          <w:jc w:val="center"/>
        </w:trPr>
        <w:tc>
          <w:tcPr>
            <w:tcW w:w="552" w:type="dxa"/>
          </w:tcPr>
          <w:p w:rsidR="0058231A" w:rsidRPr="005C2F11" w:rsidRDefault="0076032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16.</w:t>
            </w:r>
          </w:p>
        </w:tc>
        <w:tc>
          <w:tcPr>
            <w:tcW w:w="4814" w:type="dxa"/>
          </w:tcPr>
          <w:p w:rsidR="0058231A" w:rsidRPr="005C2F11" w:rsidRDefault="008D650A" w:rsidP="001A64E7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Self Employed?</w:t>
            </w:r>
          </w:p>
        </w:tc>
        <w:tc>
          <w:tcPr>
            <w:tcW w:w="6288" w:type="dxa"/>
          </w:tcPr>
          <w:p w:rsidR="0058231A" w:rsidRPr="005C2F11" w:rsidRDefault="008D650A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Yes    </w:t>
            </w: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No     </w:t>
            </w:r>
          </w:p>
        </w:tc>
      </w:tr>
      <w:tr w:rsidR="0058231A" w:rsidRPr="005C2F11" w:rsidTr="000A7878">
        <w:trPr>
          <w:jc w:val="center"/>
        </w:trPr>
        <w:tc>
          <w:tcPr>
            <w:tcW w:w="552" w:type="dxa"/>
          </w:tcPr>
          <w:p w:rsidR="0058231A" w:rsidRPr="005C2F11" w:rsidRDefault="0076032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17.</w:t>
            </w:r>
          </w:p>
        </w:tc>
        <w:tc>
          <w:tcPr>
            <w:tcW w:w="4814" w:type="dxa"/>
          </w:tcPr>
          <w:p w:rsidR="0058231A" w:rsidRPr="005C2F11" w:rsidRDefault="008D650A" w:rsidP="001A64E7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What type of work do you do?</w:t>
            </w:r>
          </w:p>
        </w:tc>
        <w:tc>
          <w:tcPr>
            <w:tcW w:w="6288" w:type="dxa"/>
          </w:tcPr>
          <w:p w:rsidR="0058231A" w:rsidRPr="005C2F11" w:rsidRDefault="0058231A" w:rsidP="00CA2996">
            <w:pPr>
              <w:rPr>
                <w:bCs/>
                <w:sz w:val="22"/>
                <w:szCs w:val="22"/>
              </w:rPr>
            </w:pPr>
          </w:p>
        </w:tc>
      </w:tr>
      <w:tr w:rsidR="0058231A" w:rsidRPr="005C2F11" w:rsidTr="000A7878">
        <w:trPr>
          <w:jc w:val="center"/>
        </w:trPr>
        <w:tc>
          <w:tcPr>
            <w:tcW w:w="552" w:type="dxa"/>
          </w:tcPr>
          <w:p w:rsidR="0058231A" w:rsidRPr="005C2F11" w:rsidRDefault="0076032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18.</w:t>
            </w:r>
          </w:p>
        </w:tc>
        <w:tc>
          <w:tcPr>
            <w:tcW w:w="4814" w:type="dxa"/>
          </w:tcPr>
          <w:p w:rsidR="0058231A" w:rsidRPr="005C2F11" w:rsidRDefault="00A57024" w:rsidP="001A64E7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Do you own any businesses?</w:t>
            </w:r>
          </w:p>
        </w:tc>
        <w:tc>
          <w:tcPr>
            <w:tcW w:w="6288" w:type="dxa"/>
          </w:tcPr>
          <w:p w:rsidR="0058231A" w:rsidRPr="005C2F11" w:rsidRDefault="00A57024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Yes    </w:t>
            </w: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No     </w:t>
            </w:r>
          </w:p>
        </w:tc>
      </w:tr>
      <w:tr w:rsidR="0020221C" w:rsidRPr="005C2F11" w:rsidTr="00E625AA">
        <w:trPr>
          <w:jc w:val="center"/>
        </w:trPr>
        <w:tc>
          <w:tcPr>
            <w:tcW w:w="552" w:type="dxa"/>
          </w:tcPr>
          <w:p w:rsidR="0020221C" w:rsidRPr="005C2F11" w:rsidRDefault="0020221C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19.</w:t>
            </w:r>
          </w:p>
        </w:tc>
        <w:tc>
          <w:tcPr>
            <w:tcW w:w="11102" w:type="dxa"/>
            <w:gridSpan w:val="2"/>
          </w:tcPr>
          <w:p w:rsidR="0020221C" w:rsidRPr="005C2F11" w:rsidRDefault="0020221C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What are your sources of income?</w:t>
            </w:r>
          </w:p>
        </w:tc>
      </w:tr>
      <w:tr w:rsidR="008F0FC5" w:rsidRPr="005C2F11" w:rsidTr="00972825">
        <w:trPr>
          <w:jc w:val="center"/>
        </w:trPr>
        <w:tc>
          <w:tcPr>
            <w:tcW w:w="11654" w:type="dxa"/>
            <w:gridSpan w:val="3"/>
          </w:tcPr>
          <w:p w:rsidR="008F0FC5" w:rsidRPr="005C2F11" w:rsidRDefault="008F0FC5" w:rsidP="00CA2996">
            <w:pPr>
              <w:rPr>
                <w:bCs/>
                <w:sz w:val="22"/>
                <w:szCs w:val="22"/>
              </w:rPr>
            </w:pPr>
          </w:p>
        </w:tc>
      </w:tr>
      <w:tr w:rsidR="0058231A" w:rsidRPr="005C2F11" w:rsidTr="000A7878">
        <w:trPr>
          <w:jc w:val="center"/>
        </w:trPr>
        <w:tc>
          <w:tcPr>
            <w:tcW w:w="552" w:type="dxa"/>
          </w:tcPr>
          <w:p w:rsidR="0058231A" w:rsidRPr="005C2F11" w:rsidRDefault="0076032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20.</w:t>
            </w:r>
          </w:p>
        </w:tc>
        <w:tc>
          <w:tcPr>
            <w:tcW w:w="4814" w:type="dxa"/>
          </w:tcPr>
          <w:p w:rsidR="0058231A" w:rsidRPr="005C2F11" w:rsidRDefault="00A57024" w:rsidP="001A64E7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Do you have any other brokerage accounts?</w:t>
            </w:r>
          </w:p>
        </w:tc>
        <w:tc>
          <w:tcPr>
            <w:tcW w:w="6288" w:type="dxa"/>
          </w:tcPr>
          <w:p w:rsidR="0058231A" w:rsidRPr="005C2F11" w:rsidRDefault="00A57024" w:rsidP="00CA2996">
            <w:pPr>
              <w:rPr>
                <w:bCs/>
                <w:sz w:val="22"/>
                <w:szCs w:val="22"/>
              </w:rPr>
            </w:pP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Yes    </w:t>
            </w: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No     </w:t>
            </w:r>
          </w:p>
        </w:tc>
      </w:tr>
      <w:tr w:rsidR="0058231A" w:rsidRPr="005C2F11" w:rsidTr="00A30556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58231A" w:rsidRPr="005C2F11" w:rsidRDefault="00760328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21.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58231A" w:rsidRPr="005C2F11" w:rsidRDefault="005D3CB1" w:rsidP="001A64E7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Identify </w:t>
            </w:r>
            <w:r w:rsidR="001F3A56" w:rsidRPr="005C2F11">
              <w:rPr>
                <w:sz w:val="22"/>
                <w:szCs w:val="22"/>
              </w:rPr>
              <w:t xml:space="preserve">any </w:t>
            </w:r>
            <w:r w:rsidRPr="005C2F11">
              <w:rPr>
                <w:sz w:val="22"/>
                <w:szCs w:val="22"/>
              </w:rPr>
              <w:t xml:space="preserve">other broker accounts with name and account </w:t>
            </w:r>
            <w:r w:rsidR="00A30556" w:rsidRPr="005C2F11">
              <w:rPr>
                <w:sz w:val="22"/>
                <w:szCs w:val="22"/>
              </w:rPr>
              <w:t>number: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58231A" w:rsidRPr="005C2F11" w:rsidRDefault="0058231A" w:rsidP="00CA2996">
            <w:pPr>
              <w:rPr>
                <w:bCs/>
                <w:sz w:val="22"/>
                <w:szCs w:val="22"/>
              </w:rPr>
            </w:pPr>
          </w:p>
        </w:tc>
      </w:tr>
      <w:tr w:rsidR="000F1D98" w:rsidRPr="005C2F11" w:rsidTr="00A30556">
        <w:trPr>
          <w:jc w:val="center"/>
        </w:trPr>
        <w:tc>
          <w:tcPr>
            <w:tcW w:w="11654" w:type="dxa"/>
            <w:gridSpan w:val="3"/>
            <w:tcBorders>
              <w:left w:val="nil"/>
              <w:bottom w:val="nil"/>
              <w:right w:val="nil"/>
            </w:tcBorders>
          </w:tcPr>
          <w:p w:rsidR="000F1D98" w:rsidRPr="005C2F11" w:rsidRDefault="000F1D98" w:rsidP="00CA2996">
            <w:pPr>
              <w:rPr>
                <w:bCs/>
                <w:sz w:val="22"/>
                <w:szCs w:val="22"/>
              </w:rPr>
            </w:pPr>
          </w:p>
        </w:tc>
      </w:tr>
      <w:tr w:rsidR="000F1D98" w:rsidRPr="005C2F11" w:rsidTr="00A30556">
        <w:trPr>
          <w:jc w:val="center"/>
        </w:trPr>
        <w:tc>
          <w:tcPr>
            <w:tcW w:w="11654" w:type="dxa"/>
            <w:gridSpan w:val="3"/>
            <w:tcBorders>
              <w:top w:val="nil"/>
              <w:left w:val="nil"/>
              <w:right w:val="nil"/>
            </w:tcBorders>
          </w:tcPr>
          <w:p w:rsidR="000F1D98" w:rsidRPr="005C2F11" w:rsidRDefault="00BA176F" w:rsidP="00501F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GENERAL </w:t>
            </w:r>
            <w:r w:rsidR="00501F14" w:rsidRPr="005C2F11">
              <w:rPr>
                <w:b/>
                <w:bCs/>
                <w:sz w:val="22"/>
                <w:szCs w:val="22"/>
              </w:rPr>
              <w:t>INFORMATION</w:t>
            </w:r>
            <w:r>
              <w:rPr>
                <w:b/>
                <w:bCs/>
                <w:sz w:val="22"/>
                <w:szCs w:val="22"/>
              </w:rPr>
              <w:t xml:space="preserve"> FOR ALL FOREIGN ACCOUNTS</w:t>
            </w:r>
          </w:p>
        </w:tc>
      </w:tr>
      <w:tr w:rsidR="00CA2996" w:rsidRPr="005C2F11" w:rsidTr="000A7878">
        <w:trPr>
          <w:jc w:val="center"/>
        </w:trPr>
        <w:tc>
          <w:tcPr>
            <w:tcW w:w="552" w:type="dxa"/>
          </w:tcPr>
          <w:p w:rsidR="00CA2996" w:rsidRPr="005C2F11" w:rsidRDefault="001D0B5D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22,</w:t>
            </w:r>
          </w:p>
        </w:tc>
        <w:tc>
          <w:tcPr>
            <w:tcW w:w="4814" w:type="dxa"/>
          </w:tcPr>
          <w:p w:rsidR="00CA2996" w:rsidRPr="005C2F11" w:rsidRDefault="00501F14" w:rsidP="001A64E7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Can you</w:t>
            </w:r>
            <w:r w:rsidR="00321D1F" w:rsidRPr="005C2F11">
              <w:rPr>
                <w:sz w:val="22"/>
                <w:szCs w:val="22"/>
              </w:rPr>
              <w:t xml:space="preserve"> </w:t>
            </w:r>
            <w:r w:rsidR="00B51F59" w:rsidRPr="005C2F11">
              <w:rPr>
                <w:sz w:val="22"/>
                <w:szCs w:val="22"/>
              </w:rPr>
              <w:t>speak/read/write English?:</w:t>
            </w:r>
          </w:p>
        </w:tc>
        <w:tc>
          <w:tcPr>
            <w:tcW w:w="6288" w:type="dxa"/>
          </w:tcPr>
          <w:p w:rsidR="00CA2996" w:rsidRPr="005C2F11" w:rsidRDefault="00F47C01" w:rsidP="00CA2996">
            <w:pPr>
              <w:rPr>
                <w:sz w:val="22"/>
                <w:szCs w:val="22"/>
              </w:rPr>
            </w:pP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 xml:space="preserve">Yes    </w:t>
            </w:r>
            <w:r w:rsidRPr="005C2F11">
              <w:rPr>
                <w:bCs/>
                <w:sz w:val="22"/>
                <w:szCs w:val="22"/>
              </w:rPr>
              <w:sym w:font="Wingdings" w:char="F071"/>
            </w:r>
            <w:r w:rsidRPr="005C2F11">
              <w:rPr>
                <w:bCs/>
                <w:sz w:val="22"/>
                <w:szCs w:val="22"/>
              </w:rPr>
              <w:t>No</w:t>
            </w:r>
          </w:p>
        </w:tc>
      </w:tr>
      <w:tr w:rsidR="00CA2996" w:rsidRPr="005C2F11" w:rsidTr="000A7878">
        <w:trPr>
          <w:jc w:val="center"/>
        </w:trPr>
        <w:tc>
          <w:tcPr>
            <w:tcW w:w="552" w:type="dxa"/>
          </w:tcPr>
          <w:p w:rsidR="00CA2996" w:rsidRPr="005C2F11" w:rsidRDefault="001D0B5D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23.</w:t>
            </w:r>
          </w:p>
        </w:tc>
        <w:tc>
          <w:tcPr>
            <w:tcW w:w="4814" w:type="dxa"/>
          </w:tcPr>
          <w:p w:rsidR="00CA2996" w:rsidRPr="005C2F11" w:rsidRDefault="00B51F59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If “No,” </w:t>
            </w:r>
            <w:r w:rsidR="00022A40" w:rsidRPr="005C2F11">
              <w:rPr>
                <w:sz w:val="22"/>
                <w:szCs w:val="22"/>
              </w:rPr>
              <w:t>please respond to the following:</w:t>
            </w:r>
          </w:p>
        </w:tc>
        <w:tc>
          <w:tcPr>
            <w:tcW w:w="6288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</w:tr>
      <w:tr w:rsidR="00CA2996" w:rsidRPr="005C2F11" w:rsidTr="000A7878">
        <w:trPr>
          <w:jc w:val="center"/>
        </w:trPr>
        <w:tc>
          <w:tcPr>
            <w:tcW w:w="552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CA2996" w:rsidRPr="005C2F11" w:rsidRDefault="00F47C01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a. What is the name of the individual assisting you with completing this questionnaire?</w:t>
            </w:r>
          </w:p>
        </w:tc>
        <w:tc>
          <w:tcPr>
            <w:tcW w:w="6288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</w:tr>
      <w:tr w:rsidR="00CA2996" w:rsidRPr="005C2F11" w:rsidTr="000A7878">
        <w:trPr>
          <w:jc w:val="center"/>
        </w:trPr>
        <w:tc>
          <w:tcPr>
            <w:tcW w:w="552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CA2996" w:rsidRPr="005C2F11" w:rsidRDefault="00F47C01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b. What is your relationship with the individual assisting you with completing this questionnaire?</w:t>
            </w:r>
          </w:p>
        </w:tc>
        <w:tc>
          <w:tcPr>
            <w:tcW w:w="6288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</w:tr>
      <w:tr w:rsidR="00CA2996" w:rsidRPr="005C2F11" w:rsidTr="000A7878">
        <w:trPr>
          <w:jc w:val="center"/>
        </w:trPr>
        <w:tc>
          <w:tcPr>
            <w:tcW w:w="552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CA2996" w:rsidRPr="005C2F11" w:rsidRDefault="00F47C01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c. How long have you known the person who is assisting you with completing this questionnaire?</w:t>
            </w:r>
          </w:p>
        </w:tc>
        <w:tc>
          <w:tcPr>
            <w:tcW w:w="6288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</w:tr>
      <w:tr w:rsidR="00CA2996" w:rsidRPr="005C2F11" w:rsidTr="000A7878">
        <w:trPr>
          <w:jc w:val="center"/>
        </w:trPr>
        <w:tc>
          <w:tcPr>
            <w:tcW w:w="552" w:type="dxa"/>
          </w:tcPr>
          <w:p w:rsidR="00CA2996" w:rsidRPr="005C2F11" w:rsidRDefault="001D0B5D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24.</w:t>
            </w:r>
          </w:p>
        </w:tc>
        <w:tc>
          <w:tcPr>
            <w:tcW w:w="4814" w:type="dxa"/>
          </w:tcPr>
          <w:p w:rsidR="00CA2996" w:rsidRPr="005C2F11" w:rsidRDefault="00E9560F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What is your </w:t>
            </w:r>
            <w:r w:rsidR="0036095E" w:rsidRPr="005C2F11">
              <w:rPr>
                <w:sz w:val="22"/>
                <w:szCs w:val="22"/>
              </w:rPr>
              <w:t>Phone Number</w:t>
            </w:r>
            <w:r w:rsidRPr="005C2F11">
              <w:rPr>
                <w:sz w:val="22"/>
                <w:szCs w:val="22"/>
              </w:rPr>
              <w:t>?</w:t>
            </w:r>
            <w:r w:rsidR="0036095E" w:rsidRPr="005C2F11">
              <w:rPr>
                <w:sz w:val="22"/>
                <w:szCs w:val="22"/>
              </w:rPr>
              <w:t>:</w:t>
            </w:r>
          </w:p>
        </w:tc>
        <w:tc>
          <w:tcPr>
            <w:tcW w:w="6288" w:type="dxa"/>
          </w:tcPr>
          <w:p w:rsidR="00CA2996" w:rsidRPr="005C2F11" w:rsidRDefault="00CA2996" w:rsidP="00CA2996">
            <w:pPr>
              <w:rPr>
                <w:sz w:val="22"/>
                <w:szCs w:val="22"/>
              </w:rPr>
            </w:pPr>
          </w:p>
        </w:tc>
      </w:tr>
      <w:tr w:rsidR="0036095E" w:rsidRPr="005C2F11" w:rsidTr="000A7878">
        <w:trPr>
          <w:jc w:val="center"/>
        </w:trPr>
        <w:tc>
          <w:tcPr>
            <w:tcW w:w="552" w:type="dxa"/>
          </w:tcPr>
          <w:p w:rsidR="0036095E" w:rsidRPr="005C2F11" w:rsidRDefault="001D0B5D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25.</w:t>
            </w:r>
          </w:p>
        </w:tc>
        <w:tc>
          <w:tcPr>
            <w:tcW w:w="4814" w:type="dxa"/>
          </w:tcPr>
          <w:p w:rsidR="0036095E" w:rsidRPr="005C2F11" w:rsidRDefault="00E9560F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What is your </w:t>
            </w:r>
            <w:r w:rsidR="00501F14" w:rsidRPr="005C2F11">
              <w:rPr>
                <w:sz w:val="22"/>
                <w:szCs w:val="22"/>
              </w:rPr>
              <w:t>E</w:t>
            </w:r>
            <w:r w:rsidR="001E1A6C" w:rsidRPr="005C2F11">
              <w:rPr>
                <w:sz w:val="22"/>
                <w:szCs w:val="22"/>
              </w:rPr>
              <w:t>mail address</w:t>
            </w:r>
            <w:r w:rsidRPr="005C2F11">
              <w:rPr>
                <w:sz w:val="22"/>
                <w:szCs w:val="22"/>
              </w:rPr>
              <w:t>?</w:t>
            </w:r>
            <w:r w:rsidR="001E1A6C" w:rsidRPr="005C2F11">
              <w:rPr>
                <w:sz w:val="22"/>
                <w:szCs w:val="22"/>
              </w:rPr>
              <w:t>:</w:t>
            </w:r>
          </w:p>
        </w:tc>
        <w:tc>
          <w:tcPr>
            <w:tcW w:w="6288" w:type="dxa"/>
          </w:tcPr>
          <w:p w:rsidR="0036095E" w:rsidRPr="005C2F11" w:rsidRDefault="0036095E" w:rsidP="00CA2996">
            <w:pPr>
              <w:rPr>
                <w:sz w:val="22"/>
                <w:szCs w:val="22"/>
              </w:rPr>
            </w:pPr>
          </w:p>
        </w:tc>
      </w:tr>
      <w:tr w:rsidR="00AE092B" w:rsidRPr="005C2F11" w:rsidTr="00AF2325">
        <w:trPr>
          <w:jc w:val="center"/>
        </w:trPr>
        <w:tc>
          <w:tcPr>
            <w:tcW w:w="552" w:type="dxa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26.</w:t>
            </w:r>
          </w:p>
        </w:tc>
        <w:tc>
          <w:tcPr>
            <w:tcW w:w="11102" w:type="dxa"/>
            <w:gridSpan w:val="2"/>
            <w:vMerge w:val="restart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Physical Address for this Account:</w:t>
            </w:r>
          </w:p>
        </w:tc>
      </w:tr>
      <w:tr w:rsidR="00AE092B" w:rsidRPr="005C2F11" w:rsidTr="002C74A0">
        <w:trPr>
          <w:trHeight w:val="578"/>
          <w:jc w:val="center"/>
        </w:trPr>
        <w:tc>
          <w:tcPr>
            <w:tcW w:w="552" w:type="dxa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</w:p>
        </w:tc>
        <w:tc>
          <w:tcPr>
            <w:tcW w:w="11102" w:type="dxa"/>
            <w:gridSpan w:val="2"/>
            <w:vMerge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</w:p>
        </w:tc>
      </w:tr>
      <w:tr w:rsidR="00AE092B" w:rsidRPr="005C2F11" w:rsidTr="000D1384">
        <w:trPr>
          <w:jc w:val="center"/>
        </w:trPr>
        <w:tc>
          <w:tcPr>
            <w:tcW w:w="552" w:type="dxa"/>
          </w:tcPr>
          <w:p w:rsidR="00AE092B" w:rsidRPr="005C2F11" w:rsidRDefault="00AE092B" w:rsidP="00CA2996">
            <w:pPr>
              <w:rPr>
                <w:color w:val="000000"/>
                <w:sz w:val="22"/>
                <w:szCs w:val="22"/>
              </w:rPr>
            </w:pPr>
            <w:r w:rsidRPr="005C2F11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1102" w:type="dxa"/>
            <w:gridSpan w:val="2"/>
            <w:vMerge w:val="restart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  <w:r w:rsidRPr="005C2F11">
              <w:rPr>
                <w:color w:val="000000"/>
                <w:sz w:val="22"/>
                <w:szCs w:val="22"/>
              </w:rPr>
              <w:t>Address of Officer or individual account holder:</w:t>
            </w:r>
          </w:p>
        </w:tc>
      </w:tr>
      <w:tr w:rsidR="00AE092B" w:rsidRPr="005C2F11" w:rsidTr="00890C14">
        <w:trPr>
          <w:trHeight w:val="578"/>
          <w:jc w:val="center"/>
        </w:trPr>
        <w:tc>
          <w:tcPr>
            <w:tcW w:w="552" w:type="dxa"/>
          </w:tcPr>
          <w:p w:rsidR="00AE092B" w:rsidRPr="005C2F11" w:rsidRDefault="00AE092B" w:rsidP="00CA2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2" w:type="dxa"/>
            <w:gridSpan w:val="2"/>
            <w:vMerge/>
          </w:tcPr>
          <w:p w:rsidR="00AE092B" w:rsidRPr="005C2F11" w:rsidRDefault="00AE092B" w:rsidP="00CA2996">
            <w:pPr>
              <w:rPr>
                <w:color w:val="000000"/>
                <w:sz w:val="22"/>
                <w:szCs w:val="22"/>
              </w:rPr>
            </w:pPr>
          </w:p>
        </w:tc>
      </w:tr>
      <w:tr w:rsidR="00AE092B" w:rsidRPr="005C2F11" w:rsidTr="0028790B">
        <w:trPr>
          <w:jc w:val="center"/>
        </w:trPr>
        <w:tc>
          <w:tcPr>
            <w:tcW w:w="552" w:type="dxa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28.</w:t>
            </w:r>
          </w:p>
        </w:tc>
        <w:tc>
          <w:tcPr>
            <w:tcW w:w="11102" w:type="dxa"/>
            <w:gridSpan w:val="2"/>
            <w:vMerge w:val="restart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Mailing address for this Account;</w:t>
            </w:r>
          </w:p>
        </w:tc>
      </w:tr>
      <w:tr w:rsidR="00AE092B" w:rsidRPr="005C2F11" w:rsidTr="00637B3B">
        <w:trPr>
          <w:trHeight w:val="578"/>
          <w:jc w:val="center"/>
        </w:trPr>
        <w:tc>
          <w:tcPr>
            <w:tcW w:w="552" w:type="dxa"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</w:p>
        </w:tc>
        <w:tc>
          <w:tcPr>
            <w:tcW w:w="11102" w:type="dxa"/>
            <w:gridSpan w:val="2"/>
            <w:vMerge/>
          </w:tcPr>
          <w:p w:rsidR="00AE092B" w:rsidRPr="005C2F11" w:rsidRDefault="00AE092B" w:rsidP="00CA2996">
            <w:pPr>
              <w:rPr>
                <w:sz w:val="22"/>
                <w:szCs w:val="22"/>
              </w:rPr>
            </w:pPr>
          </w:p>
        </w:tc>
      </w:tr>
      <w:tr w:rsidR="00F40F0D" w:rsidRPr="005C2F11" w:rsidTr="002B50F5">
        <w:trPr>
          <w:jc w:val="center"/>
        </w:trPr>
        <w:tc>
          <w:tcPr>
            <w:tcW w:w="552" w:type="dxa"/>
          </w:tcPr>
          <w:p w:rsidR="00F40F0D" w:rsidRPr="005C2F11" w:rsidRDefault="00F40F0D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29.</w:t>
            </w:r>
          </w:p>
        </w:tc>
        <w:tc>
          <w:tcPr>
            <w:tcW w:w="11102" w:type="dxa"/>
            <w:gridSpan w:val="2"/>
          </w:tcPr>
          <w:p w:rsidR="00F40F0D" w:rsidRPr="005C2F11" w:rsidRDefault="00F40F0D" w:rsidP="009645C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If mailing address for account is different from</w:t>
            </w:r>
          </w:p>
          <w:p w:rsidR="0040255B" w:rsidRPr="005C2F11" w:rsidRDefault="00F40F0D" w:rsidP="009645C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 xml:space="preserve"> the Physical address for the account, </w:t>
            </w:r>
          </w:p>
          <w:p w:rsidR="00F40F0D" w:rsidRPr="005C2F11" w:rsidRDefault="00F40F0D" w:rsidP="00CA2996">
            <w:pPr>
              <w:rPr>
                <w:sz w:val="22"/>
                <w:szCs w:val="22"/>
              </w:rPr>
            </w:pPr>
            <w:r w:rsidRPr="005C2F11">
              <w:rPr>
                <w:sz w:val="22"/>
                <w:szCs w:val="22"/>
              </w:rPr>
              <w:t>please explain why mail should be sent to mailing address.</w:t>
            </w:r>
            <w:r w:rsidR="0040255B" w:rsidRPr="005C2F11">
              <w:rPr>
                <w:sz w:val="22"/>
                <w:szCs w:val="22"/>
              </w:rPr>
              <w:t>:</w:t>
            </w:r>
          </w:p>
          <w:p w:rsidR="00F40F0D" w:rsidRPr="005C2F11" w:rsidRDefault="00F40F0D" w:rsidP="00CA2996">
            <w:pPr>
              <w:rPr>
                <w:sz w:val="22"/>
                <w:szCs w:val="22"/>
              </w:rPr>
            </w:pPr>
          </w:p>
          <w:p w:rsidR="00F40F0D" w:rsidRPr="005C2F11" w:rsidRDefault="00F40F0D" w:rsidP="00CA2996">
            <w:pPr>
              <w:rPr>
                <w:sz w:val="22"/>
                <w:szCs w:val="22"/>
              </w:rPr>
            </w:pPr>
          </w:p>
          <w:p w:rsidR="00F40F0D" w:rsidRPr="005C2F11" w:rsidRDefault="00F40F0D" w:rsidP="00CA2996">
            <w:pPr>
              <w:rPr>
                <w:sz w:val="22"/>
                <w:szCs w:val="22"/>
              </w:rPr>
            </w:pPr>
          </w:p>
          <w:p w:rsidR="00F40F0D" w:rsidRPr="005C2F11" w:rsidRDefault="00F40F0D" w:rsidP="00CA2996">
            <w:pPr>
              <w:rPr>
                <w:sz w:val="22"/>
                <w:szCs w:val="22"/>
              </w:rPr>
            </w:pPr>
          </w:p>
        </w:tc>
      </w:tr>
    </w:tbl>
    <w:p w:rsidR="001127C2" w:rsidRPr="005C2F11" w:rsidRDefault="001127C2" w:rsidP="002734BC">
      <w:pPr>
        <w:jc w:val="center"/>
        <w:rPr>
          <w:b/>
          <w:sz w:val="22"/>
          <w:szCs w:val="22"/>
        </w:rPr>
      </w:pPr>
    </w:p>
    <w:p w:rsidR="00BA176F" w:rsidRDefault="00BA176F" w:rsidP="002734BC">
      <w:pPr>
        <w:jc w:val="center"/>
        <w:rPr>
          <w:b/>
          <w:sz w:val="22"/>
          <w:szCs w:val="22"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3754"/>
        <w:gridCol w:w="3626"/>
        <w:gridCol w:w="2610"/>
        <w:gridCol w:w="1620"/>
      </w:tblGrid>
      <w:tr w:rsidR="002A6214" w:rsidTr="005E47AA">
        <w:tc>
          <w:tcPr>
            <w:tcW w:w="3754" w:type="dxa"/>
            <w:tcBorders>
              <w:top w:val="nil"/>
              <w:left w:val="nil"/>
              <w:right w:val="nil"/>
            </w:tcBorders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right w:val="nil"/>
            </w:tcBorders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214" w:rsidTr="005E47AA">
        <w:tc>
          <w:tcPr>
            <w:tcW w:w="3754" w:type="dxa"/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626" w:type="dxa"/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2610" w:type="dxa"/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A6214" w:rsidRDefault="002A6214" w:rsidP="00273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</w:tbl>
    <w:p w:rsidR="002734BC" w:rsidRDefault="00C22CAF" w:rsidP="00C22CAF">
      <w:pPr>
        <w:pStyle w:val="Heading2"/>
        <w:spacing w:line="360" w:lineRule="auto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</w:t>
      </w:r>
    </w:p>
    <w:p w:rsidR="00817840" w:rsidRDefault="00817840" w:rsidP="0081784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Supervisor Approval / Date</w:t>
      </w:r>
      <w:r>
        <w:rPr>
          <w:b/>
          <w:sz w:val="22"/>
          <w:szCs w:val="22"/>
        </w:rPr>
        <w:tab/>
        <w:t>__________________________________________________</w:t>
      </w:r>
    </w:p>
    <w:p w:rsidR="00C22CAF" w:rsidRDefault="00817840" w:rsidP="0081784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17840" w:rsidRPr="005C2F11" w:rsidRDefault="00817840" w:rsidP="0081784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Print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</w:t>
      </w:r>
    </w:p>
    <w:sectPr w:rsidR="00817840" w:rsidRPr="005C2F11" w:rsidSect="003B4063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48" w:rsidRDefault="00E97B48" w:rsidP="00B90980">
      <w:r>
        <w:separator/>
      </w:r>
    </w:p>
  </w:endnote>
  <w:endnote w:type="continuationSeparator" w:id="0">
    <w:p w:rsidR="00E97B48" w:rsidRDefault="00E97B48" w:rsidP="00B9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48" w:rsidRDefault="00E97B48" w:rsidP="00B90980">
      <w:r>
        <w:separator/>
      </w:r>
    </w:p>
  </w:footnote>
  <w:footnote w:type="continuationSeparator" w:id="0">
    <w:p w:rsidR="00E97B48" w:rsidRDefault="00E97B48" w:rsidP="00B9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84" w:type="dxa"/>
      <w:tblLook w:val="04A0" w:firstRow="1" w:lastRow="0" w:firstColumn="1" w:lastColumn="0" w:noHBand="0" w:noVBand="1"/>
    </w:tblPr>
    <w:tblGrid>
      <w:gridCol w:w="5496"/>
      <w:gridCol w:w="4788"/>
    </w:tblGrid>
    <w:tr w:rsidR="00E96E40" w:rsidTr="00E96E40">
      <w:tc>
        <w:tcPr>
          <w:tcW w:w="5496" w:type="dxa"/>
        </w:tcPr>
        <w:p w:rsidR="00E96E40" w:rsidRPr="00C22CAF" w:rsidRDefault="00E96E40" w:rsidP="00312076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C22CAF">
            <w:rPr>
              <w:rFonts w:asciiTheme="minorHAnsi" w:hAnsiTheme="minorHAnsi" w:cstheme="minorHAnsi"/>
              <w:b/>
              <w:sz w:val="28"/>
              <w:szCs w:val="28"/>
            </w:rPr>
            <w:t>Foreign Account Due Diligence Questionnaire</w:t>
          </w:r>
        </w:p>
      </w:tc>
      <w:tc>
        <w:tcPr>
          <w:tcW w:w="4788" w:type="dxa"/>
        </w:tcPr>
        <w:sdt>
          <w:sdtPr>
            <w:rPr>
              <w:rFonts w:ascii="Agency FB" w:hAnsi="Agency FB"/>
              <w:b/>
              <w:sz w:val="28"/>
              <w:szCs w:val="2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96E40" w:rsidRPr="00312076" w:rsidRDefault="00E96E40" w:rsidP="00312076">
              <w:pPr>
                <w:jc w:val="right"/>
                <w:rPr>
                  <w:rFonts w:ascii="Agency FB" w:hAnsi="Agency FB"/>
                  <w:b/>
                  <w:sz w:val="28"/>
                  <w:szCs w:val="28"/>
                </w:rPr>
              </w:pP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t xml:space="preserve">Page </w:t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fldChar w:fldCharType="begin"/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instrText xml:space="preserve"> PAGE </w:instrText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fldChar w:fldCharType="separate"/>
              </w:r>
              <w:r w:rsidR="00107A7A">
                <w:rPr>
                  <w:rFonts w:asciiTheme="minorHAnsi" w:hAnsiTheme="minorHAnsi" w:cstheme="minorHAnsi"/>
                  <w:b/>
                  <w:noProof/>
                  <w:sz w:val="28"/>
                  <w:szCs w:val="28"/>
                </w:rPr>
                <w:t>2</w:t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fldChar w:fldCharType="end"/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t xml:space="preserve"> of </w:t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fldChar w:fldCharType="begin"/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instrText xml:space="preserve"> NUMPAGES  </w:instrText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fldChar w:fldCharType="separate"/>
              </w:r>
              <w:r w:rsidR="00107A7A">
                <w:rPr>
                  <w:rFonts w:asciiTheme="minorHAnsi" w:hAnsiTheme="minorHAnsi" w:cstheme="minorHAnsi"/>
                  <w:b/>
                  <w:noProof/>
                  <w:sz w:val="28"/>
                  <w:szCs w:val="28"/>
                </w:rPr>
                <w:t>2</w:t>
              </w:r>
              <w:r w:rsidRPr="00C22CAF">
                <w:rPr>
                  <w:rFonts w:asciiTheme="minorHAnsi" w:hAnsiTheme="minorHAnsi" w:cstheme="minorHAnsi"/>
                  <w:b/>
                  <w:sz w:val="28"/>
                  <w:szCs w:val="28"/>
                </w:rPr>
                <w:fldChar w:fldCharType="end"/>
              </w:r>
            </w:p>
          </w:sdtContent>
        </w:sdt>
      </w:tc>
    </w:tr>
  </w:tbl>
  <w:p w:rsidR="00E96E40" w:rsidRDefault="00E96E40" w:rsidP="00E96E40">
    <w:pPr>
      <w:pStyle w:val="Header"/>
      <w:jc w:val="right"/>
      <w:rPr>
        <w:rFonts w:ascii="Berlin Sans FB" w:hAnsi="Berlin Sans FB"/>
        <w:sz w:val="28"/>
        <w:szCs w:val="28"/>
      </w:rPr>
    </w:pPr>
  </w:p>
  <w:p w:rsidR="00E96E40" w:rsidRDefault="00E96E40" w:rsidP="00E96E40">
    <w:pPr>
      <w:pStyle w:val="Header"/>
      <w:jc w:val="right"/>
      <w:rPr>
        <w:rFonts w:ascii="Berlin Sans FB" w:hAnsi="Berlin Sans FB"/>
        <w:sz w:val="28"/>
        <w:szCs w:val="28"/>
      </w:rPr>
    </w:pPr>
  </w:p>
  <w:p w:rsidR="00E96E40" w:rsidRDefault="00E96E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B4063" w:rsidTr="00614A11">
      <w:tc>
        <w:tcPr>
          <w:tcW w:w="4788" w:type="dxa"/>
        </w:tcPr>
        <w:p w:rsidR="003B4063" w:rsidRPr="004D590F" w:rsidRDefault="004D590F" w:rsidP="00614A11">
          <w:pPr>
            <w:pStyle w:val="Head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4D590F">
            <w:rPr>
              <w:rFonts w:asciiTheme="minorHAnsi" w:hAnsiTheme="minorHAnsi" w:cstheme="minorHAnsi"/>
              <w:b/>
              <w:noProof/>
              <w:sz w:val="40"/>
              <w:szCs w:val="40"/>
            </w:rPr>
            <w:t>Lek Securities Corp.</w:t>
          </w:r>
        </w:p>
      </w:tc>
      <w:tc>
        <w:tcPr>
          <w:tcW w:w="4788" w:type="dxa"/>
        </w:tcPr>
        <w:p w:rsidR="003B4063" w:rsidRPr="004D590F" w:rsidRDefault="003B4063" w:rsidP="00614A11">
          <w:pPr>
            <w:pStyle w:val="Header"/>
            <w:jc w:val="right"/>
            <w:rPr>
              <w:rFonts w:asciiTheme="minorHAnsi" w:hAnsiTheme="minorHAnsi" w:cstheme="minorHAnsi"/>
              <w:sz w:val="28"/>
              <w:szCs w:val="28"/>
            </w:rPr>
          </w:pPr>
          <w:r w:rsidRPr="004D590F">
            <w:rPr>
              <w:rFonts w:asciiTheme="minorHAnsi" w:hAnsiTheme="minorHAnsi" w:cstheme="minorHAnsi"/>
              <w:sz w:val="28"/>
              <w:szCs w:val="28"/>
            </w:rPr>
            <w:t>Foreign Account Due</w:t>
          </w:r>
        </w:p>
        <w:p w:rsidR="003B4063" w:rsidRPr="004D590F" w:rsidRDefault="003B4063" w:rsidP="00614A11">
          <w:pPr>
            <w:pStyle w:val="Header"/>
            <w:jc w:val="right"/>
            <w:rPr>
              <w:rFonts w:asciiTheme="minorHAnsi" w:hAnsiTheme="minorHAnsi" w:cstheme="minorHAnsi"/>
              <w:sz w:val="28"/>
              <w:szCs w:val="28"/>
            </w:rPr>
          </w:pPr>
          <w:r w:rsidRPr="004D590F">
            <w:rPr>
              <w:rFonts w:asciiTheme="minorHAnsi" w:hAnsiTheme="minorHAnsi" w:cstheme="minorHAnsi"/>
              <w:sz w:val="28"/>
              <w:szCs w:val="28"/>
            </w:rPr>
            <w:t>Diligence</w:t>
          </w:r>
        </w:p>
        <w:p w:rsidR="003B4063" w:rsidRDefault="003B4063" w:rsidP="00614A11">
          <w:pPr>
            <w:pStyle w:val="Header"/>
            <w:jc w:val="right"/>
          </w:pPr>
          <w:r w:rsidRPr="004D590F">
            <w:rPr>
              <w:rFonts w:asciiTheme="minorHAnsi" w:hAnsiTheme="minorHAnsi" w:cstheme="minorHAnsi"/>
              <w:sz w:val="28"/>
              <w:szCs w:val="28"/>
            </w:rPr>
            <w:t>Questionnaire</w:t>
          </w:r>
        </w:p>
      </w:tc>
    </w:tr>
  </w:tbl>
  <w:p w:rsidR="003B4063" w:rsidRDefault="003B4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96"/>
    <w:rsid w:val="00022A40"/>
    <w:rsid w:val="0003498F"/>
    <w:rsid w:val="000A7878"/>
    <w:rsid w:val="000D7DC6"/>
    <w:rsid w:val="000F1D98"/>
    <w:rsid w:val="00107A7A"/>
    <w:rsid w:val="0011251C"/>
    <w:rsid w:val="001127C2"/>
    <w:rsid w:val="001507D1"/>
    <w:rsid w:val="001A64E7"/>
    <w:rsid w:val="001C5368"/>
    <w:rsid w:val="001D0B5D"/>
    <w:rsid w:val="001E1A6C"/>
    <w:rsid w:val="001F3A56"/>
    <w:rsid w:val="0020221C"/>
    <w:rsid w:val="0021297F"/>
    <w:rsid w:val="00225CBF"/>
    <w:rsid w:val="0025229A"/>
    <w:rsid w:val="002734BC"/>
    <w:rsid w:val="002A6214"/>
    <w:rsid w:val="003006EB"/>
    <w:rsid w:val="00307579"/>
    <w:rsid w:val="00312076"/>
    <w:rsid w:val="0032196E"/>
    <w:rsid w:val="00321D1F"/>
    <w:rsid w:val="00324538"/>
    <w:rsid w:val="003321AB"/>
    <w:rsid w:val="0036095E"/>
    <w:rsid w:val="00365F59"/>
    <w:rsid w:val="003B4063"/>
    <w:rsid w:val="0040255B"/>
    <w:rsid w:val="00420FEB"/>
    <w:rsid w:val="00450BD0"/>
    <w:rsid w:val="00452919"/>
    <w:rsid w:val="004530F9"/>
    <w:rsid w:val="004D590F"/>
    <w:rsid w:val="00501F14"/>
    <w:rsid w:val="005231FF"/>
    <w:rsid w:val="0058231A"/>
    <w:rsid w:val="005834F9"/>
    <w:rsid w:val="0059413D"/>
    <w:rsid w:val="005A7ACE"/>
    <w:rsid w:val="005C2F11"/>
    <w:rsid w:val="005D3CB1"/>
    <w:rsid w:val="005E47AA"/>
    <w:rsid w:val="005E7DCB"/>
    <w:rsid w:val="006B588A"/>
    <w:rsid w:val="006C6B7D"/>
    <w:rsid w:val="007021A3"/>
    <w:rsid w:val="00760328"/>
    <w:rsid w:val="007978E5"/>
    <w:rsid w:val="007B0B37"/>
    <w:rsid w:val="007D5EF9"/>
    <w:rsid w:val="007E2496"/>
    <w:rsid w:val="007F0E0A"/>
    <w:rsid w:val="00815956"/>
    <w:rsid w:val="00817840"/>
    <w:rsid w:val="0082683F"/>
    <w:rsid w:val="00870ACE"/>
    <w:rsid w:val="00876D5E"/>
    <w:rsid w:val="008D26F4"/>
    <w:rsid w:val="008D3C73"/>
    <w:rsid w:val="008D650A"/>
    <w:rsid w:val="008F0BE4"/>
    <w:rsid w:val="008F0FC5"/>
    <w:rsid w:val="009516F4"/>
    <w:rsid w:val="009645C6"/>
    <w:rsid w:val="00980CE0"/>
    <w:rsid w:val="009818C1"/>
    <w:rsid w:val="009872CD"/>
    <w:rsid w:val="009E3AFE"/>
    <w:rsid w:val="00A04386"/>
    <w:rsid w:val="00A30556"/>
    <w:rsid w:val="00A32F12"/>
    <w:rsid w:val="00A413EE"/>
    <w:rsid w:val="00A50B8B"/>
    <w:rsid w:val="00A54417"/>
    <w:rsid w:val="00A57024"/>
    <w:rsid w:val="00AA5F6F"/>
    <w:rsid w:val="00AE092B"/>
    <w:rsid w:val="00B1502F"/>
    <w:rsid w:val="00B51F59"/>
    <w:rsid w:val="00B522BF"/>
    <w:rsid w:val="00B90980"/>
    <w:rsid w:val="00BA176F"/>
    <w:rsid w:val="00C22CAF"/>
    <w:rsid w:val="00C26F83"/>
    <w:rsid w:val="00C50343"/>
    <w:rsid w:val="00CA2996"/>
    <w:rsid w:val="00CD6041"/>
    <w:rsid w:val="00CF1B01"/>
    <w:rsid w:val="00D909EA"/>
    <w:rsid w:val="00D91A08"/>
    <w:rsid w:val="00E8294F"/>
    <w:rsid w:val="00E83A7B"/>
    <w:rsid w:val="00E9560F"/>
    <w:rsid w:val="00E96E40"/>
    <w:rsid w:val="00E97B48"/>
    <w:rsid w:val="00F40F0D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6"/>
  </w:style>
  <w:style w:type="paragraph" w:styleId="Heading1">
    <w:name w:val="heading 1"/>
    <w:basedOn w:val="Normal"/>
    <w:next w:val="Normal"/>
    <w:link w:val="Heading1Char"/>
    <w:uiPriority w:val="9"/>
    <w:qFormat/>
    <w:rsid w:val="00C2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80"/>
  </w:style>
  <w:style w:type="paragraph" w:styleId="Footer">
    <w:name w:val="footer"/>
    <w:basedOn w:val="Normal"/>
    <w:link w:val="FooterChar"/>
    <w:uiPriority w:val="99"/>
    <w:unhideWhenUsed/>
    <w:rsid w:val="00B90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80"/>
  </w:style>
  <w:style w:type="paragraph" w:customStyle="1" w:styleId="Default">
    <w:name w:val="Default"/>
    <w:rsid w:val="00A50B8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C22CAF"/>
  </w:style>
  <w:style w:type="character" w:customStyle="1" w:styleId="Heading1Char">
    <w:name w:val="Heading 1 Char"/>
    <w:basedOn w:val="DefaultParagraphFont"/>
    <w:link w:val="Heading1"/>
    <w:uiPriority w:val="9"/>
    <w:rsid w:val="00C2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6"/>
  </w:style>
  <w:style w:type="paragraph" w:styleId="Heading1">
    <w:name w:val="heading 1"/>
    <w:basedOn w:val="Normal"/>
    <w:next w:val="Normal"/>
    <w:link w:val="Heading1Char"/>
    <w:uiPriority w:val="9"/>
    <w:qFormat/>
    <w:rsid w:val="00C2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80"/>
  </w:style>
  <w:style w:type="paragraph" w:styleId="Footer">
    <w:name w:val="footer"/>
    <w:basedOn w:val="Normal"/>
    <w:link w:val="FooterChar"/>
    <w:uiPriority w:val="99"/>
    <w:unhideWhenUsed/>
    <w:rsid w:val="00B90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80"/>
  </w:style>
  <w:style w:type="paragraph" w:customStyle="1" w:styleId="Default">
    <w:name w:val="Default"/>
    <w:rsid w:val="00A50B8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C22CAF"/>
  </w:style>
  <w:style w:type="character" w:customStyle="1" w:styleId="Heading1Char">
    <w:name w:val="Heading 1 Char"/>
    <w:basedOn w:val="DefaultParagraphFont"/>
    <w:link w:val="Heading1"/>
    <w:uiPriority w:val="9"/>
    <w:rsid w:val="00C2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Win7Ult64</dc:creator>
  <cp:lastModifiedBy>Ramute Zukas</cp:lastModifiedBy>
  <cp:revision>2</cp:revision>
  <cp:lastPrinted>2012-10-12T20:34:00Z</cp:lastPrinted>
  <dcterms:created xsi:type="dcterms:W3CDTF">2013-05-14T16:35:00Z</dcterms:created>
  <dcterms:modified xsi:type="dcterms:W3CDTF">2013-05-14T16:35:00Z</dcterms:modified>
</cp:coreProperties>
</file>